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BA" w:rsidRPr="00B11370" w:rsidRDefault="00B00DBA" w:rsidP="00B00DBA">
      <w:pPr>
        <w:pStyle w:val="Default"/>
        <w:widowControl w:val="0"/>
        <w:tabs>
          <w:tab w:val="left" w:pos="2730"/>
        </w:tabs>
        <w:jc w:val="center"/>
        <w:rPr>
          <w:b/>
          <w:bCs/>
          <w:i/>
          <w:sz w:val="44"/>
        </w:rPr>
      </w:pPr>
      <w:r w:rsidRPr="00B11370">
        <w:rPr>
          <w:b/>
          <w:bCs/>
          <w:i/>
          <w:sz w:val="44"/>
        </w:rPr>
        <w:t>АНКЕТА-ЗАЯВКА</w:t>
      </w:r>
    </w:p>
    <w:p w:rsidR="00B00DBA" w:rsidRPr="00B11370" w:rsidRDefault="00B00DBA" w:rsidP="00B00DBA">
      <w:pPr>
        <w:pStyle w:val="Default"/>
        <w:widowControl w:val="0"/>
        <w:tabs>
          <w:tab w:val="left" w:pos="180"/>
          <w:tab w:val="left" w:pos="2730"/>
        </w:tabs>
        <w:jc w:val="center"/>
        <w:rPr>
          <w:bCs/>
          <w:sz w:val="36"/>
          <w:szCs w:val="28"/>
        </w:rPr>
      </w:pPr>
      <w:r w:rsidRPr="00B11370">
        <w:rPr>
          <w:bCs/>
          <w:sz w:val="36"/>
          <w:szCs w:val="28"/>
        </w:rPr>
        <w:t xml:space="preserve">НА УЧАСТИЕ В ОЛИМПИАДЕ </w:t>
      </w:r>
      <w:bookmarkStart w:id="0" w:name="_GoBack"/>
      <w:bookmarkEnd w:id="0"/>
    </w:p>
    <w:p w:rsidR="00B00DBA" w:rsidRPr="00B11370" w:rsidRDefault="00B00DBA" w:rsidP="00B00DBA">
      <w:pPr>
        <w:widowControl w:val="0"/>
        <w:tabs>
          <w:tab w:val="left" w:pos="180"/>
          <w:tab w:val="left" w:pos="2730"/>
        </w:tabs>
        <w:rPr>
          <w:sz w:val="24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678"/>
      </w:tblGrid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 w:rsidRPr="00B56605">
              <w:rPr>
                <w:sz w:val="26"/>
                <w:szCs w:val="26"/>
              </w:rPr>
              <w:t xml:space="preserve">Фамилия Имя Отчество </w:t>
            </w: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Страна </w:t>
            </w: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 </w:t>
            </w: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Университет</w:t>
            </w: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Курс 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рождения 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 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 w:rsidRPr="00B56605">
              <w:rPr>
                <w:sz w:val="26"/>
                <w:szCs w:val="26"/>
              </w:rPr>
              <w:t>E-</w:t>
            </w:r>
            <w:proofErr w:type="spellStart"/>
            <w:r w:rsidRPr="00B56605">
              <w:rPr>
                <w:sz w:val="26"/>
                <w:szCs w:val="26"/>
              </w:rPr>
              <w:t>mail</w:t>
            </w:r>
            <w:proofErr w:type="spellEnd"/>
            <w:r w:rsidRPr="00B56605">
              <w:rPr>
                <w:sz w:val="26"/>
                <w:szCs w:val="26"/>
              </w:rPr>
              <w:t xml:space="preserve"> 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изучения русского языка</w:t>
            </w: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презентации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</w:tc>
      </w:tr>
    </w:tbl>
    <w:p w:rsidR="00B00DBA" w:rsidRDefault="00B00DBA" w:rsidP="00B00DBA">
      <w:pPr>
        <w:tabs>
          <w:tab w:val="right" w:leader="underscore" w:pos="10204"/>
        </w:tabs>
      </w:pPr>
    </w:p>
    <w:p w:rsidR="00B00DBA" w:rsidRDefault="00B00DBA" w:rsidP="00B00DBA">
      <w:r>
        <w:br w:type="page"/>
      </w:r>
    </w:p>
    <w:p w:rsidR="00B00DBA" w:rsidRPr="00F227EE" w:rsidRDefault="00B00DBA" w:rsidP="00B00DBA">
      <w:pPr>
        <w:tabs>
          <w:tab w:val="right" w:leader="underscore" w:pos="10204"/>
        </w:tabs>
        <w:jc w:val="right"/>
        <w:rPr>
          <w:b/>
          <w:i/>
          <w:sz w:val="24"/>
          <w:szCs w:val="24"/>
        </w:rPr>
      </w:pPr>
      <w:r w:rsidRPr="00F227EE">
        <w:rPr>
          <w:b/>
          <w:i/>
          <w:sz w:val="24"/>
          <w:szCs w:val="24"/>
        </w:rPr>
        <w:lastRenderedPageBreak/>
        <w:t xml:space="preserve"> </w:t>
      </w:r>
    </w:p>
    <w:p w:rsidR="00B11370" w:rsidRDefault="00B11370" w:rsidP="00B00DBA">
      <w:pPr>
        <w:pStyle w:val="Default"/>
        <w:widowControl w:val="0"/>
        <w:tabs>
          <w:tab w:val="left" w:pos="180"/>
          <w:tab w:val="left" w:pos="2730"/>
        </w:tabs>
        <w:jc w:val="center"/>
        <w:rPr>
          <w:bCs/>
          <w:sz w:val="28"/>
          <w:szCs w:val="28"/>
        </w:rPr>
      </w:pPr>
      <w:r w:rsidRPr="00B11370">
        <w:rPr>
          <w:b/>
          <w:bCs/>
          <w:i/>
          <w:sz w:val="44"/>
        </w:rPr>
        <w:t>АНКЕТА-ЗАЯВКА</w:t>
      </w:r>
      <w:r w:rsidRPr="00F835AC">
        <w:rPr>
          <w:bCs/>
          <w:sz w:val="28"/>
          <w:szCs w:val="28"/>
        </w:rPr>
        <w:t xml:space="preserve"> </w:t>
      </w:r>
    </w:p>
    <w:p w:rsidR="00B00DBA" w:rsidRPr="00B11370" w:rsidRDefault="00B00DBA" w:rsidP="00B00DBA">
      <w:pPr>
        <w:pStyle w:val="Default"/>
        <w:widowControl w:val="0"/>
        <w:tabs>
          <w:tab w:val="left" w:pos="180"/>
          <w:tab w:val="left" w:pos="2730"/>
        </w:tabs>
        <w:jc w:val="center"/>
        <w:rPr>
          <w:bCs/>
          <w:sz w:val="36"/>
          <w:szCs w:val="28"/>
        </w:rPr>
      </w:pPr>
      <w:r w:rsidRPr="00B11370">
        <w:rPr>
          <w:bCs/>
          <w:sz w:val="36"/>
          <w:szCs w:val="28"/>
        </w:rPr>
        <w:t xml:space="preserve">НА УЧАСТИЕ В ПАРАДЕ </w:t>
      </w:r>
    </w:p>
    <w:p w:rsidR="00B00DBA" w:rsidRPr="00B11370" w:rsidRDefault="00B00DBA" w:rsidP="00B00DBA">
      <w:pPr>
        <w:pStyle w:val="Default"/>
        <w:widowControl w:val="0"/>
        <w:tabs>
          <w:tab w:val="left" w:pos="180"/>
          <w:tab w:val="left" w:pos="2730"/>
        </w:tabs>
        <w:jc w:val="center"/>
        <w:rPr>
          <w:bCs/>
          <w:sz w:val="36"/>
          <w:szCs w:val="28"/>
        </w:rPr>
      </w:pPr>
      <w:r w:rsidRPr="00B11370">
        <w:rPr>
          <w:bCs/>
          <w:sz w:val="36"/>
          <w:szCs w:val="28"/>
        </w:rPr>
        <w:t>ТЕАТРАЛЬНЫХ ПОСТАНОВОК «ПАНОРАМА»</w:t>
      </w:r>
    </w:p>
    <w:p w:rsidR="00B00DBA" w:rsidRPr="00F835AC" w:rsidRDefault="00B00DBA" w:rsidP="00B00DBA">
      <w:pPr>
        <w:widowControl w:val="0"/>
        <w:tabs>
          <w:tab w:val="left" w:pos="180"/>
          <w:tab w:val="left" w:pos="2730"/>
        </w:tabs>
        <w:rPr>
          <w:sz w:val="28"/>
          <w:szCs w:val="28"/>
        </w:rPr>
      </w:pP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8"/>
        <w:gridCol w:w="3996"/>
        <w:gridCol w:w="4678"/>
      </w:tblGrid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номера</w:t>
            </w: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</w:tr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и страны участников</w:t>
            </w: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</w:tr>
      <w:tr w:rsidR="00B00DBA" w:rsidRPr="00B56605" w:rsidTr="00271711">
        <w:trPr>
          <w:trHeight w:val="776"/>
        </w:trPr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Хронометраж номера</w:t>
            </w: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 номера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</w:tr>
      <w:tr w:rsidR="00B00DBA" w:rsidRPr="00B56605" w:rsidTr="00271711">
        <w:tc>
          <w:tcPr>
            <w:tcW w:w="648" w:type="dxa"/>
            <w:shd w:val="clear" w:color="auto" w:fill="auto"/>
          </w:tcPr>
          <w:p w:rsidR="00B00DBA" w:rsidRPr="00B56605" w:rsidRDefault="00B00DBA" w:rsidP="00B00DBA">
            <w:pPr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2730"/>
              </w:tabs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996" w:type="dxa"/>
            <w:shd w:val="clear" w:color="auto" w:fill="auto"/>
          </w:tcPr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Телефон, </w:t>
            </w:r>
            <w:r>
              <w:rPr>
                <w:sz w:val="26"/>
                <w:szCs w:val="26"/>
                <w:lang w:val="cs-CZ"/>
              </w:rPr>
              <w:t>email</w:t>
            </w:r>
            <w:r>
              <w:rPr>
                <w:sz w:val="26"/>
                <w:szCs w:val="26"/>
              </w:rPr>
              <w:t xml:space="preserve"> и имя ответственного лица</w:t>
            </w: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pStyle w:val="Default"/>
              <w:widowControl w:val="0"/>
              <w:tabs>
                <w:tab w:val="left" w:pos="2730"/>
              </w:tabs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Default="00B00DBA" w:rsidP="00271711">
            <w:pPr>
              <w:widowControl w:val="0"/>
              <w:tabs>
                <w:tab w:val="left" w:pos="180"/>
                <w:tab w:val="left" w:pos="2730"/>
              </w:tabs>
              <w:rPr>
                <w:sz w:val="26"/>
                <w:szCs w:val="26"/>
              </w:rPr>
            </w:pPr>
          </w:p>
          <w:p w:rsidR="00B00DBA" w:rsidRPr="00B56605" w:rsidRDefault="00B00DBA" w:rsidP="00271711">
            <w:pPr>
              <w:widowControl w:val="0"/>
              <w:tabs>
                <w:tab w:val="left" w:pos="180"/>
                <w:tab w:val="left" w:pos="2730"/>
              </w:tabs>
              <w:jc w:val="left"/>
              <w:rPr>
                <w:sz w:val="26"/>
                <w:szCs w:val="26"/>
              </w:rPr>
            </w:pPr>
          </w:p>
        </w:tc>
      </w:tr>
    </w:tbl>
    <w:p w:rsidR="00B00DBA" w:rsidRDefault="00B00DBA" w:rsidP="00B00DBA">
      <w:pPr>
        <w:tabs>
          <w:tab w:val="right" w:leader="underscore" w:pos="10204"/>
        </w:tabs>
        <w:ind w:firstLine="0"/>
      </w:pPr>
    </w:p>
    <w:p w:rsidR="00B00DBA" w:rsidRDefault="00B00DBA" w:rsidP="00B00DBA">
      <w:pPr>
        <w:ind w:firstLine="0"/>
        <w:jc w:val="left"/>
      </w:pPr>
    </w:p>
    <w:p w:rsidR="007B6C2F" w:rsidRDefault="00B11370"/>
    <w:sectPr w:rsidR="007B6C2F" w:rsidSect="002818E2"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332B6"/>
    <w:multiLevelType w:val="hybridMultilevel"/>
    <w:tmpl w:val="45C8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3D170B"/>
    <w:multiLevelType w:val="hybridMultilevel"/>
    <w:tmpl w:val="45C89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BA"/>
    <w:rsid w:val="00280D9A"/>
    <w:rsid w:val="00A53B4E"/>
    <w:rsid w:val="00B00DBA"/>
    <w:rsid w:val="00B1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0CB3-A95D-4E42-8236-E849A7E0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DBA"/>
    <w:pPr>
      <w:spacing w:after="0" w:line="240" w:lineRule="auto"/>
      <w:ind w:firstLine="284"/>
      <w:jc w:val="both"/>
    </w:pPr>
    <w:rPr>
      <w:rFonts w:ascii="Times New Roman" w:eastAsiaTheme="minorEastAsia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00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Екатерина Николаевна</dc:creator>
  <cp:keywords/>
  <dc:description/>
  <cp:lastModifiedBy>Белякова Екатерина Николаевна</cp:lastModifiedBy>
  <cp:revision>2</cp:revision>
  <dcterms:created xsi:type="dcterms:W3CDTF">2020-01-21T13:01:00Z</dcterms:created>
  <dcterms:modified xsi:type="dcterms:W3CDTF">2020-01-21T13:04:00Z</dcterms:modified>
</cp:coreProperties>
</file>